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8650" cy="7429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ПОСЕЛЕНИЯ КАНДАЛАКША </w:t>
      </w:r>
    </w:p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КАНДАЛАКШСКОГО МУНИЦИПАЛЬНОГО РАЙОНА</w:t>
      </w:r>
    </w:p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МУРМАНСКОЙ ОБЛАСТИ</w:t>
      </w:r>
    </w:p>
    <w:p w:rsidR="00215F28" w:rsidRP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F28">
        <w:rPr>
          <w:rFonts w:ascii="Times New Roman" w:hAnsi="Times New Roman" w:cs="Times New Roman"/>
          <w:b/>
          <w:bCs/>
          <w:sz w:val="24"/>
          <w:szCs w:val="24"/>
        </w:rPr>
        <w:t>ПЯТОГО СОЗЫВА</w:t>
      </w:r>
    </w:p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15F28" w:rsidRDefault="003C101C" w:rsidP="00C008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="004833F4">
        <w:rPr>
          <w:rFonts w:ascii="Times New Roman" w:hAnsi="Times New Roman" w:cs="Times New Roman"/>
          <w:sz w:val="24"/>
          <w:szCs w:val="24"/>
        </w:rPr>
        <w:t>мая</w:t>
      </w:r>
      <w:r w:rsidR="008656BE">
        <w:rPr>
          <w:rFonts w:ascii="Times New Roman" w:hAnsi="Times New Roman" w:cs="Times New Roman"/>
          <w:sz w:val="24"/>
          <w:szCs w:val="24"/>
        </w:rPr>
        <w:t xml:space="preserve"> </w:t>
      </w:r>
      <w:r w:rsidR="00215F28">
        <w:rPr>
          <w:rFonts w:ascii="Times New Roman" w:hAnsi="Times New Roman" w:cs="Times New Roman"/>
          <w:sz w:val="24"/>
          <w:szCs w:val="24"/>
        </w:rPr>
        <w:t>202</w:t>
      </w:r>
      <w:r w:rsidR="00965B88">
        <w:rPr>
          <w:rFonts w:ascii="Times New Roman" w:hAnsi="Times New Roman" w:cs="Times New Roman"/>
          <w:sz w:val="24"/>
          <w:szCs w:val="24"/>
        </w:rPr>
        <w:t xml:space="preserve">3 </w:t>
      </w:r>
      <w:r w:rsidR="00215F2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215F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373</w:t>
      </w:r>
    </w:p>
    <w:p w:rsidR="00953411" w:rsidRDefault="00953411" w:rsidP="00215F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9B9" w:rsidRDefault="00953411" w:rsidP="000B2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A6E">
        <w:rPr>
          <w:rFonts w:ascii="Times New Roman" w:hAnsi="Times New Roman" w:cs="Times New Roman"/>
          <w:b/>
          <w:sz w:val="24"/>
          <w:szCs w:val="24"/>
        </w:rPr>
        <w:t>О</w:t>
      </w:r>
      <w:r w:rsidR="008656BE" w:rsidRPr="000B2A6E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</w:t>
      </w:r>
      <w:r w:rsidR="0079041B" w:rsidRPr="000B2A6E">
        <w:rPr>
          <w:rFonts w:ascii="Times New Roman" w:hAnsi="Times New Roman" w:cs="Times New Roman"/>
          <w:b/>
          <w:sz w:val="24"/>
          <w:szCs w:val="24"/>
        </w:rPr>
        <w:t xml:space="preserve">решение Совета депутатов городского поселения Кандалакша Кандалакшского района от </w:t>
      </w:r>
      <w:r w:rsidR="004833F4" w:rsidRPr="000B2A6E">
        <w:rPr>
          <w:rFonts w:ascii="Times New Roman" w:hAnsi="Times New Roman" w:cs="Times New Roman"/>
          <w:b/>
          <w:sz w:val="24"/>
          <w:szCs w:val="24"/>
        </w:rPr>
        <w:t>30.10.2012 № 394 «Об утверждении Порядка организации образования и предоставления земельных участков в собственность многодетным семьям для индивидуального жилищного строительства, ведения личного подсобного хозяйства, садоводства, огородничества на территории муниципального образования городское поселение Кандалакша Кандалакшского района»</w:t>
      </w:r>
      <w:r w:rsidR="00B20A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0A26" w:rsidRPr="000B2A6E" w:rsidRDefault="00B20A26" w:rsidP="000B2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 редакции решения</w:t>
      </w:r>
      <w:r w:rsidR="003E4D53">
        <w:rPr>
          <w:rFonts w:ascii="Times New Roman" w:hAnsi="Times New Roman" w:cs="Times New Roman"/>
          <w:b/>
          <w:sz w:val="24"/>
          <w:szCs w:val="24"/>
        </w:rPr>
        <w:t xml:space="preserve"> Совета депутатов городского поселения Кандалакша Кандалакшского муниципального района </w:t>
      </w:r>
      <w:r>
        <w:rPr>
          <w:rFonts w:ascii="Times New Roman" w:hAnsi="Times New Roman" w:cs="Times New Roman"/>
          <w:b/>
          <w:sz w:val="24"/>
          <w:szCs w:val="24"/>
        </w:rPr>
        <w:t>от 27.12.2022 № 327)</w:t>
      </w:r>
    </w:p>
    <w:p w:rsidR="00852DA6" w:rsidRDefault="00852DA6" w:rsidP="00852D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3F4" w:rsidRDefault="008656BE" w:rsidP="00852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4833F4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9C260F">
        <w:rPr>
          <w:rFonts w:ascii="Times New Roman" w:hAnsi="Times New Roman" w:cs="Times New Roman"/>
          <w:sz w:val="24"/>
          <w:szCs w:val="24"/>
        </w:rPr>
        <w:t>ым</w:t>
      </w:r>
      <w:r w:rsidR="004833F4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9C260F">
        <w:rPr>
          <w:rFonts w:ascii="Times New Roman" w:hAnsi="Times New Roman" w:cs="Times New Roman"/>
          <w:sz w:val="24"/>
          <w:szCs w:val="24"/>
        </w:rPr>
        <w:t>ом</w:t>
      </w:r>
      <w:r w:rsidR="004833F4">
        <w:rPr>
          <w:rFonts w:ascii="Times New Roman" w:hAnsi="Times New Roman" w:cs="Times New Roman"/>
          <w:sz w:val="24"/>
          <w:szCs w:val="24"/>
        </w:rPr>
        <w:t xml:space="preserve"> Российской Федерации,</w:t>
      </w:r>
      <w:r w:rsidR="004D46B6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="004833F4">
        <w:rPr>
          <w:rFonts w:ascii="Times New Roman" w:hAnsi="Times New Roman" w:cs="Times New Roman"/>
          <w:sz w:val="24"/>
          <w:szCs w:val="24"/>
        </w:rPr>
        <w:t xml:space="preserve"> Законом </w:t>
      </w:r>
      <w:r w:rsidR="004D46B6">
        <w:rPr>
          <w:rFonts w:ascii="Times New Roman" w:hAnsi="Times New Roman" w:cs="Times New Roman"/>
          <w:sz w:val="24"/>
          <w:szCs w:val="24"/>
        </w:rPr>
        <w:t>Мурманской области от 31.12.2003 № 462-01-ЗМО «Об основах регулирования земельных отношений в Мурманской области», постановлением Правительства Мурманской области от 28.02.2012 № 58-ПП «О правилах учета многодетных семей и правилах организации образования и бесплатного предоставления земельных участков, находящихся в государственной или муниципальной собственности, многодетным семьям для индивидуального жилищного строительства», Уставом муниципального образования городское поселение Кандалакша Кандалакшского муниципального района Мурманской области и на основании экспертного заключения Министерства юстиции Мурманской области от 07.04.2023 № 05-03/1125-КЗ</w:t>
      </w:r>
    </w:p>
    <w:p w:rsidR="00215F28" w:rsidRDefault="00215F28" w:rsidP="00852D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215F28" w:rsidRDefault="00215F28" w:rsidP="00852D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 Кандалакша</w:t>
      </w:r>
    </w:p>
    <w:p w:rsidR="00215F28" w:rsidRDefault="00215F28" w:rsidP="00852D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Кандалакшского муниципального района</w:t>
      </w:r>
    </w:p>
    <w:p w:rsidR="00215F28" w:rsidRDefault="00215F28" w:rsidP="00852D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Мурманской области</w:t>
      </w:r>
    </w:p>
    <w:p w:rsidR="00215F28" w:rsidRDefault="00215F28" w:rsidP="00852D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79041B" w:rsidRDefault="0079041B" w:rsidP="00852D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2DA6" w:rsidRDefault="00852DA6" w:rsidP="00852DA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79041B">
        <w:rPr>
          <w:rFonts w:ascii="Times New Roman" w:hAnsi="Times New Roman" w:cs="Times New Roman"/>
          <w:bCs/>
          <w:sz w:val="24"/>
          <w:szCs w:val="24"/>
        </w:rPr>
        <w:t xml:space="preserve">Внести в решение Совета депутатов городского поселения Кандалакша Кандалакшского района от </w:t>
      </w:r>
      <w:r w:rsidR="004D46B6">
        <w:rPr>
          <w:rFonts w:ascii="Times New Roman" w:hAnsi="Times New Roman" w:cs="Times New Roman"/>
          <w:bCs/>
          <w:sz w:val="24"/>
          <w:szCs w:val="24"/>
        </w:rPr>
        <w:t>30</w:t>
      </w:r>
      <w:r w:rsidR="0079041B">
        <w:rPr>
          <w:rFonts w:ascii="Times New Roman" w:hAnsi="Times New Roman" w:cs="Times New Roman"/>
          <w:bCs/>
          <w:sz w:val="24"/>
          <w:szCs w:val="24"/>
        </w:rPr>
        <w:t>.10.201</w:t>
      </w:r>
      <w:r w:rsidR="004D46B6">
        <w:rPr>
          <w:rFonts w:ascii="Times New Roman" w:hAnsi="Times New Roman" w:cs="Times New Roman"/>
          <w:bCs/>
          <w:sz w:val="24"/>
          <w:szCs w:val="24"/>
        </w:rPr>
        <w:t>2</w:t>
      </w:r>
      <w:r w:rsidR="0079041B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4D46B6">
        <w:rPr>
          <w:rFonts w:ascii="Times New Roman" w:hAnsi="Times New Roman" w:cs="Times New Roman"/>
          <w:bCs/>
          <w:sz w:val="24"/>
          <w:szCs w:val="24"/>
        </w:rPr>
        <w:t>394</w:t>
      </w:r>
      <w:r w:rsidR="0079041B">
        <w:rPr>
          <w:rFonts w:ascii="Times New Roman" w:hAnsi="Times New Roman" w:cs="Times New Roman"/>
          <w:bCs/>
          <w:sz w:val="24"/>
          <w:szCs w:val="24"/>
        </w:rPr>
        <w:t xml:space="preserve"> «Об утверждении По</w:t>
      </w:r>
      <w:r w:rsidR="004D46B6">
        <w:rPr>
          <w:rFonts w:ascii="Times New Roman" w:hAnsi="Times New Roman" w:cs="Times New Roman"/>
          <w:bCs/>
          <w:sz w:val="24"/>
          <w:szCs w:val="24"/>
        </w:rPr>
        <w:t>рядка организации образования и предоставления земельных участков в собственность многодетным семьям для индивидуального жилищного строительства, ведения личного подсобного хозяйства, садоводства, огородничества на территории муниципального образования городское поселение Кандалакша Кандалакшского рай</w:t>
      </w:r>
      <w:r w:rsidR="00427526">
        <w:rPr>
          <w:rFonts w:ascii="Times New Roman" w:hAnsi="Times New Roman" w:cs="Times New Roman"/>
          <w:bCs/>
          <w:sz w:val="24"/>
          <w:szCs w:val="24"/>
        </w:rPr>
        <w:t>она»</w:t>
      </w:r>
      <w:r w:rsidR="00CF3FE5">
        <w:rPr>
          <w:rFonts w:ascii="Times New Roman" w:hAnsi="Times New Roman" w:cs="Times New Roman"/>
          <w:bCs/>
          <w:sz w:val="24"/>
          <w:szCs w:val="24"/>
        </w:rPr>
        <w:t xml:space="preserve"> (в редакции решения Совета депутатов городского поселения Кандалакша Кандалакшского муниципального района от 27.12.2022 № 327)</w:t>
      </w:r>
      <w:r w:rsidR="00427526">
        <w:rPr>
          <w:rFonts w:ascii="Times New Roman" w:hAnsi="Times New Roman" w:cs="Times New Roman"/>
          <w:bCs/>
          <w:sz w:val="24"/>
          <w:szCs w:val="24"/>
        </w:rPr>
        <w:t xml:space="preserve"> следующие изменения:</w:t>
      </w:r>
      <w:r w:rsidR="0076432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27526" w:rsidRDefault="00427526" w:rsidP="00852DA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1.</w:t>
      </w:r>
      <w:r w:rsidR="001D60D0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21CF4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наименовании слова «садоводства, огородничества» заменить словами «ведения гражданами садоводства или огородничества для собственных нужд»;</w:t>
      </w:r>
    </w:p>
    <w:p w:rsidR="00427526" w:rsidRDefault="001D60D0" w:rsidP="00852DA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="00427526">
        <w:rPr>
          <w:rFonts w:ascii="Times New Roman" w:hAnsi="Times New Roman" w:cs="Times New Roman"/>
          <w:bCs/>
          <w:sz w:val="24"/>
          <w:szCs w:val="24"/>
        </w:rPr>
        <w:t xml:space="preserve">преамбулу изложить в следующей редакции: </w:t>
      </w:r>
    </w:p>
    <w:p w:rsidR="00764326" w:rsidRDefault="00427526" w:rsidP="00852DA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«В соответствии с Земельным кодексом Российской Федерации, </w:t>
      </w:r>
      <w:r w:rsidR="004D46B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Законом Мурманской области от 31.12.2003 № 462-01-ЗМО «Об основах регулирования земельных отношений в Мурманской области», постановлением Правительства Мурманской области от 28.02.2012 № 58-ПП «О правилах учета многодетных семей и правилах организации образования и бесплатного предоставления земельных участков, находящихся в государственной или муниципальной собственности, многодетным семьям для индивидуального жилищного строительства», Уставом муниципального образования городское поселение Кандалакша Кандалакшского муниципального района Мурманской области в целях бесплатного предоставления в собственность многодетным семьям земельных участков для индивидуального жилищного строительства,»</w:t>
      </w:r>
      <w:r w:rsidR="00121CF4">
        <w:rPr>
          <w:rFonts w:ascii="Times New Roman" w:hAnsi="Times New Roman" w:cs="Times New Roman"/>
          <w:sz w:val="24"/>
          <w:szCs w:val="24"/>
        </w:rPr>
        <w:t>;</w:t>
      </w:r>
    </w:p>
    <w:p w:rsidR="006F3D47" w:rsidRDefault="001D60D0" w:rsidP="00852DA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1.3. </w:t>
      </w:r>
      <w:r w:rsidR="00E539B9">
        <w:rPr>
          <w:rFonts w:ascii="Times New Roman" w:hAnsi="Times New Roman" w:cs="Times New Roman"/>
          <w:bCs/>
          <w:sz w:val="24"/>
          <w:szCs w:val="24"/>
        </w:rPr>
        <w:t>в пункте 1 слова «садоводства, огородничества» заменить словами «ведения гражданами садоводства или огородничества для собственных нужд»</w:t>
      </w:r>
      <w:r w:rsidR="0024482A">
        <w:rPr>
          <w:rFonts w:ascii="Times New Roman" w:hAnsi="Times New Roman" w:cs="Times New Roman"/>
          <w:bCs/>
          <w:sz w:val="24"/>
          <w:szCs w:val="24"/>
        </w:rPr>
        <w:t>.</w:t>
      </w:r>
    </w:p>
    <w:p w:rsidR="00EB1404" w:rsidRDefault="00EB1404" w:rsidP="00852DA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1404" w:rsidRPr="00EB1404" w:rsidRDefault="00EB1404" w:rsidP="00852DA6">
      <w:pPr>
        <w:pStyle w:val="1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404">
        <w:rPr>
          <w:rFonts w:ascii="Times New Roman" w:hAnsi="Times New Roman" w:cs="Times New Roman"/>
          <w:bCs/>
          <w:sz w:val="24"/>
          <w:szCs w:val="24"/>
        </w:rPr>
        <w:t>2. Внести в Порядок организации образования и предоставления земельных участков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1404">
        <w:rPr>
          <w:rFonts w:ascii="Times New Roman" w:hAnsi="Times New Roman" w:cs="Times New Roman"/>
          <w:bCs/>
          <w:sz w:val="24"/>
          <w:szCs w:val="24"/>
        </w:rPr>
        <w:t>в собственность многодетным семьям для индивидуального жилищного строительства, ведения личного подсобного хозяйства, садоводства, огородничества на территории муниципального образования городское поселение Кандалакша Кандалакшского района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, утвержденный решением Совета депутатов городского поселения Кандалакша Кандалакшского района </w:t>
      </w:r>
      <w:r w:rsidR="00A3169E">
        <w:rPr>
          <w:rFonts w:ascii="Times New Roman" w:hAnsi="Times New Roman" w:cs="Times New Roman"/>
          <w:bCs/>
          <w:sz w:val="24"/>
          <w:szCs w:val="24"/>
        </w:rPr>
        <w:t xml:space="preserve">от 30.10.2012 № 394 (в редакции решения </w:t>
      </w:r>
      <w:r w:rsidR="003E4D53">
        <w:rPr>
          <w:rFonts w:ascii="Times New Roman" w:hAnsi="Times New Roman" w:cs="Times New Roman"/>
          <w:bCs/>
          <w:sz w:val="24"/>
          <w:szCs w:val="24"/>
        </w:rPr>
        <w:t xml:space="preserve">Совета депутатов городского поселения Кандалакша Кандалакшского муниципального района от 27.12.2022 № 327) </w:t>
      </w:r>
      <w:r w:rsidR="00A3169E">
        <w:rPr>
          <w:rFonts w:ascii="Times New Roman" w:hAnsi="Times New Roman" w:cs="Times New Roman"/>
          <w:bCs/>
          <w:sz w:val="24"/>
          <w:szCs w:val="24"/>
        </w:rPr>
        <w:t>следующие изменения:</w:t>
      </w:r>
    </w:p>
    <w:p w:rsidR="00764326" w:rsidRDefault="00A3169E" w:rsidP="00852DA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="00427526">
        <w:rPr>
          <w:rFonts w:ascii="Times New Roman" w:hAnsi="Times New Roman" w:cs="Times New Roman"/>
          <w:bCs/>
          <w:sz w:val="24"/>
          <w:szCs w:val="24"/>
        </w:rPr>
        <w:t>в наименовании</w:t>
      </w:r>
      <w:r w:rsidR="00121C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7526">
        <w:rPr>
          <w:rFonts w:ascii="Times New Roman" w:hAnsi="Times New Roman" w:cs="Times New Roman"/>
          <w:bCs/>
          <w:sz w:val="24"/>
          <w:szCs w:val="24"/>
        </w:rPr>
        <w:t>слова</w:t>
      </w:r>
      <w:r w:rsidR="001D60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7526">
        <w:rPr>
          <w:rFonts w:ascii="Times New Roman" w:hAnsi="Times New Roman" w:cs="Times New Roman"/>
          <w:bCs/>
          <w:sz w:val="24"/>
          <w:szCs w:val="24"/>
        </w:rPr>
        <w:t>«садоводства, огородничества» заменить словами «ведения гражданами садоводства или огородничества для собственных нужд»</w:t>
      </w:r>
      <w:r w:rsidR="00121CF4">
        <w:rPr>
          <w:rFonts w:ascii="Times New Roman" w:hAnsi="Times New Roman" w:cs="Times New Roman"/>
          <w:bCs/>
          <w:sz w:val="24"/>
          <w:szCs w:val="24"/>
        </w:rPr>
        <w:t>;</w:t>
      </w:r>
    </w:p>
    <w:p w:rsidR="00764326" w:rsidRDefault="00A3169E" w:rsidP="00852DA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50563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505638">
        <w:rPr>
          <w:rFonts w:ascii="Times New Roman" w:hAnsi="Times New Roman" w:cs="Times New Roman"/>
          <w:bCs/>
          <w:sz w:val="24"/>
          <w:szCs w:val="24"/>
        </w:rPr>
        <w:t>. в пункте 1.1 слово «пункта» заменить словом «подпункта»</w:t>
      </w:r>
      <w:r w:rsidR="001D60D0">
        <w:rPr>
          <w:rFonts w:ascii="Times New Roman" w:hAnsi="Times New Roman" w:cs="Times New Roman"/>
          <w:bCs/>
          <w:sz w:val="24"/>
          <w:szCs w:val="24"/>
        </w:rPr>
        <w:t>;</w:t>
      </w:r>
    </w:p>
    <w:p w:rsidR="001D60D0" w:rsidRDefault="00ED659B" w:rsidP="00852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1D60D0">
        <w:rPr>
          <w:rFonts w:ascii="Times New Roman" w:hAnsi="Times New Roman" w:cs="Times New Roman"/>
          <w:sz w:val="24"/>
          <w:szCs w:val="24"/>
        </w:rPr>
        <w:t xml:space="preserve">. в пункте 1.2 </w:t>
      </w:r>
      <w:r w:rsidR="001D60D0">
        <w:rPr>
          <w:rFonts w:ascii="Times New Roman" w:hAnsi="Times New Roman" w:cs="Times New Roman"/>
          <w:bCs/>
          <w:sz w:val="24"/>
          <w:szCs w:val="24"/>
        </w:rPr>
        <w:t>слова «садоводства, огородничества» заменить словами «ведения гражданами садоводства или огородничества для собственных нужд»;</w:t>
      </w:r>
    </w:p>
    <w:p w:rsidR="001D60D0" w:rsidRDefault="00ED659B" w:rsidP="00852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2.4</w:t>
      </w:r>
      <w:bookmarkStart w:id="0" w:name="_GoBack"/>
      <w:bookmarkEnd w:id="0"/>
      <w:r w:rsidR="001D60D0">
        <w:rPr>
          <w:rFonts w:ascii="Times New Roman" w:hAnsi="Times New Roman" w:cs="Times New Roman"/>
          <w:bCs/>
          <w:sz w:val="24"/>
          <w:szCs w:val="24"/>
        </w:rPr>
        <w:t>. в пункте 2.1 слова «садоводства, огородничества» заменить словами «ведения гражданами садоводства или огородничества для собственных нужд</w:t>
      </w:r>
      <w:r w:rsidR="00FE78F7">
        <w:rPr>
          <w:rFonts w:ascii="Times New Roman" w:hAnsi="Times New Roman" w:cs="Times New Roman"/>
          <w:bCs/>
          <w:sz w:val="24"/>
          <w:szCs w:val="24"/>
        </w:rPr>
        <w:t>,</w:t>
      </w:r>
      <w:r w:rsidR="001D60D0">
        <w:rPr>
          <w:rFonts w:ascii="Times New Roman" w:hAnsi="Times New Roman" w:cs="Times New Roman"/>
          <w:bCs/>
          <w:sz w:val="24"/>
          <w:szCs w:val="24"/>
        </w:rPr>
        <w:t>»;</w:t>
      </w:r>
    </w:p>
    <w:p w:rsidR="00A3169E" w:rsidRDefault="00A3169E" w:rsidP="00852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4326" w:rsidRDefault="00B20A26" w:rsidP="00852DA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05444">
        <w:rPr>
          <w:rFonts w:ascii="Times New Roman" w:hAnsi="Times New Roman" w:cs="Times New Roman"/>
          <w:sz w:val="24"/>
          <w:szCs w:val="24"/>
        </w:rPr>
        <w:t>О принятом решении уведомить Министерство юстиции Мурманской области.</w:t>
      </w:r>
    </w:p>
    <w:p w:rsidR="00A3169E" w:rsidRDefault="00A3169E" w:rsidP="00852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5444" w:rsidRPr="00764326" w:rsidRDefault="00605444" w:rsidP="00852DA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64326">
        <w:rPr>
          <w:rFonts w:ascii="Times New Roman" w:hAnsi="Times New Roman" w:cs="Times New Roman"/>
          <w:sz w:val="24"/>
          <w:szCs w:val="24"/>
        </w:rPr>
        <w:t>.</w:t>
      </w:r>
      <w:r w:rsidR="00B20A26">
        <w:rPr>
          <w:rFonts w:ascii="Times New Roman" w:hAnsi="Times New Roman" w:cs="Times New Roman"/>
          <w:sz w:val="24"/>
          <w:szCs w:val="24"/>
        </w:rPr>
        <w:t xml:space="preserve"> </w:t>
      </w:r>
      <w:r w:rsidRPr="00AB3828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периодическом печатном издании «Информационный бюллетень администрации муниципального образования Кандалакшский район» и разместить на сайте муниципального образования городское поселение Кандалакша Кандалакшского </w:t>
      </w:r>
      <w:r w:rsidR="003C101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B3828">
        <w:rPr>
          <w:rFonts w:ascii="Times New Roman" w:hAnsi="Times New Roman" w:cs="Times New Roman"/>
          <w:sz w:val="24"/>
          <w:szCs w:val="24"/>
        </w:rPr>
        <w:t>района.</w:t>
      </w:r>
    </w:p>
    <w:p w:rsidR="00A3169E" w:rsidRDefault="00A3169E" w:rsidP="00852D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5444" w:rsidRDefault="00605444" w:rsidP="00852D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Настоящее решение вступает в силу со дня его </w:t>
      </w:r>
      <w:r w:rsidR="00293113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3C101C" w:rsidRDefault="003C101C" w:rsidP="00852D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101C" w:rsidRDefault="003C101C" w:rsidP="00852D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101C" w:rsidRDefault="003C101C" w:rsidP="00852D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101C" w:rsidRDefault="003C101C" w:rsidP="00852D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0A26" w:rsidRDefault="00B20A26" w:rsidP="00852D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59CF" w:rsidRDefault="00215F28" w:rsidP="00852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                  Е.В. Ковальчук</w:t>
      </w:r>
    </w:p>
    <w:p w:rsidR="00671EDF" w:rsidRDefault="00671EDF" w:rsidP="00852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71EDF" w:rsidSect="0049749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5F28"/>
    <w:rsid w:val="000B1A7B"/>
    <w:rsid w:val="000B2A6E"/>
    <w:rsid w:val="000B635C"/>
    <w:rsid w:val="001117AD"/>
    <w:rsid w:val="00121CF4"/>
    <w:rsid w:val="001323BE"/>
    <w:rsid w:val="001358CF"/>
    <w:rsid w:val="0014340A"/>
    <w:rsid w:val="001A45F2"/>
    <w:rsid w:val="001D4BF8"/>
    <w:rsid w:val="001D60D0"/>
    <w:rsid w:val="00215F28"/>
    <w:rsid w:val="0024482A"/>
    <w:rsid w:val="00260C96"/>
    <w:rsid w:val="00293113"/>
    <w:rsid w:val="002B69E4"/>
    <w:rsid w:val="0030604C"/>
    <w:rsid w:val="0032742F"/>
    <w:rsid w:val="0034084D"/>
    <w:rsid w:val="00371E9C"/>
    <w:rsid w:val="00374232"/>
    <w:rsid w:val="00375B9B"/>
    <w:rsid w:val="00387E76"/>
    <w:rsid w:val="003C101C"/>
    <w:rsid w:val="003E4D53"/>
    <w:rsid w:val="00427526"/>
    <w:rsid w:val="00440273"/>
    <w:rsid w:val="004720C8"/>
    <w:rsid w:val="004833F4"/>
    <w:rsid w:val="00497498"/>
    <w:rsid w:val="004A329F"/>
    <w:rsid w:val="004B418E"/>
    <w:rsid w:val="004D46B6"/>
    <w:rsid w:val="00501199"/>
    <w:rsid w:val="00505638"/>
    <w:rsid w:val="00553361"/>
    <w:rsid w:val="005F1D3E"/>
    <w:rsid w:val="00605444"/>
    <w:rsid w:val="00671EDF"/>
    <w:rsid w:val="006C1C40"/>
    <w:rsid w:val="006C75EA"/>
    <w:rsid w:val="006F3D47"/>
    <w:rsid w:val="00704B7A"/>
    <w:rsid w:val="007219D6"/>
    <w:rsid w:val="00725236"/>
    <w:rsid w:val="00764326"/>
    <w:rsid w:val="007679D6"/>
    <w:rsid w:val="00783B9C"/>
    <w:rsid w:val="0079041B"/>
    <w:rsid w:val="007925EF"/>
    <w:rsid w:val="00852DA6"/>
    <w:rsid w:val="008656BE"/>
    <w:rsid w:val="008B16C0"/>
    <w:rsid w:val="008C7F0D"/>
    <w:rsid w:val="00941690"/>
    <w:rsid w:val="00953411"/>
    <w:rsid w:val="00965B88"/>
    <w:rsid w:val="009A0380"/>
    <w:rsid w:val="009A0569"/>
    <w:rsid w:val="009A6213"/>
    <w:rsid w:val="009C260F"/>
    <w:rsid w:val="009D05FD"/>
    <w:rsid w:val="009D3F8C"/>
    <w:rsid w:val="00A3169E"/>
    <w:rsid w:val="00A36AA2"/>
    <w:rsid w:val="00B20A26"/>
    <w:rsid w:val="00BC441D"/>
    <w:rsid w:val="00C008F9"/>
    <w:rsid w:val="00C119DF"/>
    <w:rsid w:val="00C25908"/>
    <w:rsid w:val="00C26539"/>
    <w:rsid w:val="00C302B5"/>
    <w:rsid w:val="00C359CF"/>
    <w:rsid w:val="00CA3A4D"/>
    <w:rsid w:val="00CE7DE0"/>
    <w:rsid w:val="00CF2516"/>
    <w:rsid w:val="00CF3FE5"/>
    <w:rsid w:val="00D07431"/>
    <w:rsid w:val="00D36DB2"/>
    <w:rsid w:val="00D9114C"/>
    <w:rsid w:val="00D9662E"/>
    <w:rsid w:val="00DF572A"/>
    <w:rsid w:val="00E03EFC"/>
    <w:rsid w:val="00E17BF1"/>
    <w:rsid w:val="00E454E8"/>
    <w:rsid w:val="00E539B9"/>
    <w:rsid w:val="00E75DBA"/>
    <w:rsid w:val="00EB1404"/>
    <w:rsid w:val="00EB4F5F"/>
    <w:rsid w:val="00ED3A15"/>
    <w:rsid w:val="00ED659B"/>
    <w:rsid w:val="00EF26D4"/>
    <w:rsid w:val="00F64A01"/>
    <w:rsid w:val="00FD7812"/>
    <w:rsid w:val="00FE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2EC9"/>
  <w15:docId w15:val="{E55FABA8-E63F-40D3-B944-54E500A4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F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1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F28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656BE"/>
    <w:rPr>
      <w:color w:val="0000FF"/>
      <w:u w:val="single"/>
    </w:rPr>
  </w:style>
  <w:style w:type="character" w:customStyle="1" w:styleId="a6">
    <w:name w:val="Основной текст_"/>
    <w:basedOn w:val="a0"/>
    <w:link w:val="1"/>
    <w:rsid w:val="00EB1404"/>
    <w:rPr>
      <w:color w:val="262626"/>
    </w:rPr>
  </w:style>
  <w:style w:type="paragraph" w:customStyle="1" w:styleId="1">
    <w:name w:val="Основной текст1"/>
    <w:basedOn w:val="a"/>
    <w:link w:val="a6"/>
    <w:rsid w:val="00EB1404"/>
    <w:pPr>
      <w:widowControl w:val="0"/>
      <w:spacing w:after="0" w:line="262" w:lineRule="auto"/>
      <w:ind w:firstLine="400"/>
    </w:pPr>
    <w:rPr>
      <w:color w:val="2626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9DE36-0F12-4CF4-A43F-47FA2BB2B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Н. Корноухов</dc:creator>
  <cp:lastModifiedBy>Светлана А. Малахова</cp:lastModifiedBy>
  <cp:revision>9</cp:revision>
  <cp:lastPrinted>2023-04-26T08:56:00Z</cp:lastPrinted>
  <dcterms:created xsi:type="dcterms:W3CDTF">2023-04-26T08:56:00Z</dcterms:created>
  <dcterms:modified xsi:type="dcterms:W3CDTF">2023-05-16T13:49:00Z</dcterms:modified>
</cp:coreProperties>
</file>